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E49" w:rsidRPr="005A0E49" w:rsidRDefault="005A0E49" w:rsidP="005A0E49">
      <w:pPr>
        <w:tabs>
          <w:tab w:val="left" w:pos="3969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C7379" w:rsidRPr="005A0E49" w:rsidRDefault="0087784B" w:rsidP="005A0E49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40"/>
          <w:szCs w:val="40"/>
        </w:rPr>
      </w:pPr>
      <w:bookmarkStart w:id="0" w:name="_GoBack"/>
      <w:r>
        <w:rPr>
          <w:rFonts w:ascii="Times New Roman" w:eastAsia="Calibri" w:hAnsi="Times New Roman" w:cs="Times New Roman"/>
          <w:bCs/>
          <w:noProof/>
          <w:color w:val="000000"/>
          <w:sz w:val="40"/>
          <w:szCs w:val="40"/>
          <w:lang w:eastAsia="ru-RU"/>
        </w:rPr>
        <w:lastRenderedPageBreak/>
        <w:drawing>
          <wp:inline distT="0" distB="0" distL="0" distR="0">
            <wp:extent cx="9251950" cy="6733238"/>
            <wp:effectExtent l="0" t="0" r="6350" b="0"/>
            <wp:docPr id="1" name="Рисунок 1" descr="C:\Users\школа\Downloads\Уч.пл.СО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Уч.пл.СОШ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A0E49" w:rsidRDefault="005A0E49" w:rsidP="00381513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A0E49" w:rsidRDefault="005A0E49" w:rsidP="00381513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TableNormal"/>
        <w:tblW w:w="15240" w:type="dxa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419"/>
        <w:gridCol w:w="637"/>
        <w:gridCol w:w="3685"/>
        <w:gridCol w:w="709"/>
        <w:gridCol w:w="992"/>
        <w:gridCol w:w="993"/>
        <w:gridCol w:w="1134"/>
        <w:gridCol w:w="1275"/>
        <w:gridCol w:w="2977"/>
      </w:tblGrid>
      <w:tr w:rsidR="0035712E" w:rsidTr="00001D39">
        <w:trPr>
          <w:trHeight w:val="33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Pr="007C48F2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Pr="007C48F2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48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Вариант № 4</w:t>
            </w:r>
          </w:p>
        </w:tc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P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Федеральный недельный учебный план основного общего образования для 5-дневной учебной недели с изучением родного языка или обучением на род</w:t>
            </w:r>
            <w:r w:rsidR="00E74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ном языке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P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5712E" w:rsidTr="00001D39">
        <w:trPr>
          <w:trHeight w:val="338"/>
        </w:trPr>
        <w:tc>
          <w:tcPr>
            <w:tcW w:w="34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  <w:proofErr w:type="spellEnd"/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85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proofErr w:type="spellEnd"/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Default="0035712E">
            <w:pPr>
              <w:pStyle w:val="TableParagraph"/>
              <w:spacing w:before="85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Default="0035712E">
            <w:pPr>
              <w:pStyle w:val="TableParagraph"/>
              <w:spacing w:before="85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12E" w:rsidTr="00001D39">
        <w:trPr>
          <w:trHeight w:val="334"/>
        </w:trPr>
        <w:tc>
          <w:tcPr>
            <w:tcW w:w="34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12E" w:rsidRDefault="003571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12E" w:rsidRDefault="003571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</w:tr>
      <w:tr w:rsidR="0035712E" w:rsidTr="00001D39">
        <w:trPr>
          <w:trHeight w:val="337"/>
        </w:trPr>
        <w:tc>
          <w:tcPr>
            <w:tcW w:w="7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</w:t>
            </w:r>
            <w:proofErr w:type="spellEnd"/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Default="0035712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Default="0035712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Default="0035712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Default="0035712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Default="0035712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Default="0035712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12E" w:rsidTr="00001D39">
        <w:trPr>
          <w:trHeight w:val="333"/>
        </w:trPr>
        <w:tc>
          <w:tcPr>
            <w:tcW w:w="34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76" w:lineRule="auto"/>
              <w:ind w:right="11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Pr="007D6B05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D6B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(+1*)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Pr="000C5B93" w:rsidRDefault="000C5B93">
            <w:pPr>
              <w:pStyle w:val="TableParagraph"/>
              <w:spacing w:line="266" w:lineRule="exact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35712E" w:rsidTr="00001D39">
        <w:trPr>
          <w:trHeight w:val="338"/>
        </w:trPr>
        <w:tc>
          <w:tcPr>
            <w:tcW w:w="34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12E" w:rsidRDefault="003571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5712E" w:rsidTr="00001D39">
        <w:trPr>
          <w:trHeight w:val="615"/>
        </w:trPr>
        <w:tc>
          <w:tcPr>
            <w:tcW w:w="34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Pr="0035712E" w:rsidRDefault="0035712E">
            <w:pPr>
              <w:pStyle w:val="TableParagraph"/>
              <w:spacing w:line="276" w:lineRule="auto"/>
              <w:ind w:right="32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</w:t>
            </w:r>
            <w:r w:rsidRPr="0035712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57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</w:t>
            </w:r>
            <w:r w:rsidRPr="0035712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57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5712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57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родная</w:t>
            </w:r>
            <w:r w:rsidRPr="0035712E">
              <w:rPr>
                <w:rFonts w:ascii="Times New Roman" w:hAnsi="Times New Roman" w:cs="Times New Roman"/>
                <w:spacing w:val="-46"/>
                <w:sz w:val="24"/>
                <w:szCs w:val="24"/>
                <w:lang w:val="ru-RU"/>
              </w:rPr>
              <w:t xml:space="preserve"> </w:t>
            </w:r>
            <w:r w:rsidRPr="00357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2E" w:rsidRPr="00E74C3F" w:rsidRDefault="0035712E">
            <w:pPr>
              <w:pStyle w:val="TableParagraph"/>
              <w:spacing w:line="266" w:lineRule="exact"/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="00E74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35712E" w:rsidRPr="007C48F2" w:rsidRDefault="007C48F2">
            <w:pPr>
              <w:pStyle w:val="TableParagraph"/>
              <w:spacing w:before="43" w:line="276" w:lineRule="auto"/>
              <w:ind w:left="7" w:right="3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(русский)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2E" w:rsidRDefault="00357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712E" w:rsidRDefault="00357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12E" w:rsidRDefault="00357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712E" w:rsidRDefault="00E74C3F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712E" w:rsidRDefault="00E74C3F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35712E" w:rsidTr="007C48F2">
        <w:trPr>
          <w:trHeight w:val="375"/>
        </w:trPr>
        <w:tc>
          <w:tcPr>
            <w:tcW w:w="34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5712E" w:rsidRDefault="003571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Pr="007C48F2" w:rsidRDefault="0035712E">
            <w:pPr>
              <w:pStyle w:val="TableParagraph"/>
              <w:spacing w:before="43" w:line="276" w:lineRule="auto"/>
              <w:ind w:left="7" w:right="3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  <w:r w:rsidR="007C48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End"/>
            <w:r w:rsidR="007C48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712E" w:rsidRDefault="00357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712E" w:rsidRDefault="00E74C3F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712E" w:rsidRDefault="00E74C3F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35712E" w:rsidTr="007C48F2">
        <w:trPr>
          <w:trHeight w:val="550"/>
        </w:trPr>
        <w:tc>
          <w:tcPr>
            <w:tcW w:w="347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12E" w:rsidRDefault="0035712E" w:rsidP="007C48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Pr="007C48F2" w:rsidRDefault="007C48F2">
            <w:pPr>
              <w:pStyle w:val="TableParagraph"/>
              <w:spacing w:line="266" w:lineRule="exact"/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Государственный (</w:t>
            </w:r>
            <w:r w:rsidRPr="007C48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</w:t>
            </w:r>
            <w:r w:rsidR="0035712E" w:rsidRPr="007C48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шкирский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="0035712E" w:rsidRPr="007C48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язык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Республики Башкортостан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Pr="007C48F2" w:rsidRDefault="007C48F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48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Pr="007C48F2" w:rsidRDefault="000C5B9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Pr="007C48F2" w:rsidRDefault="007C48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Pr="007C48F2" w:rsidRDefault="00CC73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3,5</w:t>
            </w:r>
          </w:p>
        </w:tc>
      </w:tr>
      <w:tr w:rsidR="0035712E" w:rsidTr="00001D39">
        <w:trPr>
          <w:trHeight w:val="337"/>
        </w:trPr>
        <w:tc>
          <w:tcPr>
            <w:tcW w:w="3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Иностранные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proofErr w:type="spellEnd"/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5712E" w:rsidTr="00001D39">
        <w:trPr>
          <w:trHeight w:val="334"/>
        </w:trPr>
        <w:tc>
          <w:tcPr>
            <w:tcW w:w="3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tabs>
                <w:tab w:val="left" w:pos="2197"/>
              </w:tabs>
              <w:spacing w:line="276" w:lineRule="auto"/>
              <w:ind w:left="71" w:right="39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Математика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5712E" w:rsidTr="00001D39">
        <w:trPr>
          <w:trHeight w:val="334"/>
        </w:trPr>
        <w:tc>
          <w:tcPr>
            <w:tcW w:w="3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Default="0035712E">
            <w:pPr>
              <w:pStyle w:val="TableParagraph"/>
              <w:tabs>
                <w:tab w:val="left" w:pos="2197"/>
              </w:tabs>
              <w:spacing w:line="276" w:lineRule="auto"/>
              <w:ind w:left="71" w:right="39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5712E" w:rsidTr="00001D39">
        <w:trPr>
          <w:trHeight w:val="334"/>
        </w:trPr>
        <w:tc>
          <w:tcPr>
            <w:tcW w:w="3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Default="0035712E">
            <w:pPr>
              <w:pStyle w:val="TableParagraph"/>
              <w:tabs>
                <w:tab w:val="left" w:pos="2197"/>
              </w:tabs>
              <w:spacing w:line="276" w:lineRule="auto"/>
              <w:ind w:left="71" w:right="39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5712E" w:rsidTr="00001D39">
        <w:trPr>
          <w:trHeight w:val="334"/>
        </w:trPr>
        <w:tc>
          <w:tcPr>
            <w:tcW w:w="3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Default="0035712E">
            <w:pPr>
              <w:pStyle w:val="TableParagraph"/>
              <w:tabs>
                <w:tab w:val="left" w:pos="2197"/>
              </w:tabs>
              <w:spacing w:line="276" w:lineRule="auto"/>
              <w:ind w:left="71" w:right="39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Pr="00E74C3F" w:rsidRDefault="00E74C3F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E74C3F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712E" w:rsidTr="00001D39">
        <w:trPr>
          <w:trHeight w:val="334"/>
        </w:trPr>
        <w:tc>
          <w:tcPr>
            <w:tcW w:w="3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Default="0035712E">
            <w:pPr>
              <w:pStyle w:val="TableParagraph"/>
              <w:tabs>
                <w:tab w:val="left" w:pos="2197"/>
              </w:tabs>
              <w:spacing w:line="276" w:lineRule="auto"/>
              <w:ind w:left="71" w:right="393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712E" w:rsidTr="00001D39">
        <w:trPr>
          <w:trHeight w:val="270"/>
        </w:trPr>
        <w:tc>
          <w:tcPr>
            <w:tcW w:w="34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 w:line="276" w:lineRule="auto"/>
              <w:ind w:right="2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Общественно-научные</w:t>
            </w:r>
            <w:proofErr w:type="spellEnd"/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 w:line="248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001D39">
            <w:pPr>
              <w:pStyle w:val="TableParagraph"/>
              <w:spacing w:before="1" w:line="24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001D39">
            <w:pPr>
              <w:pStyle w:val="TableParagraph"/>
              <w:spacing w:before="1" w:line="24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001D39">
            <w:pPr>
              <w:pStyle w:val="TableParagraph"/>
              <w:spacing w:before="1" w:line="24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 w:line="24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 w:line="24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001D39">
            <w:pPr>
              <w:pStyle w:val="TableParagraph"/>
              <w:spacing w:before="1" w:line="24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5712E" w:rsidTr="00001D39">
        <w:trPr>
          <w:trHeight w:val="273"/>
        </w:trPr>
        <w:tc>
          <w:tcPr>
            <w:tcW w:w="34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12E" w:rsidRDefault="003571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 w:line="252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Default="0035712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001D39">
            <w:pPr>
              <w:pStyle w:val="TableParagraph"/>
              <w:spacing w:before="1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712E" w:rsidTr="00001D39">
        <w:trPr>
          <w:trHeight w:val="270"/>
        </w:trPr>
        <w:tc>
          <w:tcPr>
            <w:tcW w:w="34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12E" w:rsidRDefault="003571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50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50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50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50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5712E" w:rsidTr="00001D39">
        <w:trPr>
          <w:trHeight w:val="458"/>
        </w:trPr>
        <w:tc>
          <w:tcPr>
            <w:tcW w:w="347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2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5712E" w:rsidTr="00001D39">
        <w:trPr>
          <w:trHeight w:val="458"/>
        </w:trPr>
        <w:tc>
          <w:tcPr>
            <w:tcW w:w="347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Default="00357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2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Default="0035712E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Default="0035712E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5712E" w:rsidTr="00001D39">
        <w:trPr>
          <w:trHeight w:val="458"/>
        </w:trPr>
        <w:tc>
          <w:tcPr>
            <w:tcW w:w="347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Default="00357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2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Default="0035712E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Default="0035712E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Default="0035712E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712E" w:rsidTr="00001D39">
        <w:trPr>
          <w:trHeight w:val="269"/>
        </w:trPr>
        <w:tc>
          <w:tcPr>
            <w:tcW w:w="34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 w:line="248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 w:line="24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 w:line="24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Pr="007C48F2" w:rsidRDefault="007C48F2">
            <w:pPr>
              <w:pStyle w:val="TableParagraph"/>
              <w:spacing w:before="1" w:line="24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Default="0035712E">
            <w:pPr>
              <w:pStyle w:val="TableParagraph"/>
              <w:spacing w:before="1" w:line="24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Default="0035712E">
            <w:pPr>
              <w:pStyle w:val="TableParagraph"/>
              <w:spacing w:before="1" w:line="24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Pr="004935BE" w:rsidRDefault="004935BE">
            <w:pPr>
              <w:pStyle w:val="TableParagraph"/>
              <w:spacing w:before="1" w:line="24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1,5</w:t>
            </w:r>
          </w:p>
        </w:tc>
      </w:tr>
      <w:tr w:rsidR="0035712E" w:rsidTr="00001D39">
        <w:trPr>
          <w:trHeight w:val="274"/>
        </w:trPr>
        <w:tc>
          <w:tcPr>
            <w:tcW w:w="34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12E" w:rsidRDefault="003571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2" w:line="252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2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2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Pr="007C48F2" w:rsidRDefault="007C48F2">
            <w:pPr>
              <w:pStyle w:val="TableParagraph"/>
              <w:spacing w:before="2" w:line="252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Pr="007C48F2" w:rsidRDefault="00CC7379">
            <w:pPr>
              <w:pStyle w:val="TableParagraph"/>
              <w:spacing w:before="2" w:line="252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Default="0035712E">
            <w:pPr>
              <w:pStyle w:val="TableParagraph"/>
              <w:spacing w:before="2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Pr="004935BE" w:rsidRDefault="004935BE">
            <w:pPr>
              <w:pStyle w:val="TableParagraph"/>
              <w:spacing w:before="2" w:line="252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35712E" w:rsidTr="00001D39">
        <w:trPr>
          <w:trHeight w:val="269"/>
        </w:trPr>
        <w:tc>
          <w:tcPr>
            <w:tcW w:w="3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5712E" w:rsidTr="00001D39">
        <w:trPr>
          <w:trHeight w:val="270"/>
        </w:trPr>
        <w:tc>
          <w:tcPr>
            <w:tcW w:w="3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50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Pr="000C5B93" w:rsidRDefault="000C5B93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5712E" w:rsidTr="00001D39">
        <w:trPr>
          <w:trHeight w:val="270"/>
        </w:trPr>
        <w:tc>
          <w:tcPr>
            <w:tcW w:w="3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Pr="0035712E" w:rsidRDefault="0035712E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Pr="0035712E" w:rsidRDefault="0035712E">
            <w:pPr>
              <w:pStyle w:val="TableParagraph"/>
              <w:spacing w:line="250" w:lineRule="exact"/>
              <w:ind w:left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Pr="0035712E" w:rsidRDefault="0035712E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Pr="0035712E" w:rsidRDefault="0035712E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Pr="0035712E" w:rsidRDefault="0035712E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712E" w:rsidTr="00001D39">
        <w:trPr>
          <w:trHeight w:val="350"/>
        </w:trPr>
        <w:tc>
          <w:tcPr>
            <w:tcW w:w="347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5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Default="0035712E">
            <w:pPr>
              <w:pStyle w:val="TableParagraph"/>
              <w:spacing w:line="25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54" w:lineRule="exac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001D39">
            <w:pPr>
              <w:pStyle w:val="TableParagraph"/>
              <w:spacing w:line="254" w:lineRule="exac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35712E" w:rsidTr="00001D39">
        <w:trPr>
          <w:trHeight w:val="350"/>
        </w:trPr>
        <w:tc>
          <w:tcPr>
            <w:tcW w:w="71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Pr="0035712E" w:rsidRDefault="0035712E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Часть,</w:t>
            </w:r>
            <w:r w:rsidRPr="0035712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57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формируемая</w:t>
            </w:r>
            <w:r w:rsidRPr="0035712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57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участниками</w:t>
            </w:r>
            <w:r w:rsidRPr="0035712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57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35712E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57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3" w:lineRule="exac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B24564">
            <w:pPr>
              <w:pStyle w:val="TableParagraph"/>
              <w:spacing w:line="263" w:lineRule="exac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4564" w:rsidTr="00001D39">
        <w:trPr>
          <w:trHeight w:val="350"/>
        </w:trPr>
        <w:tc>
          <w:tcPr>
            <w:tcW w:w="71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564" w:rsidRPr="00B24564" w:rsidRDefault="007D6B05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*</w:t>
            </w:r>
            <w:r w:rsidR="00C045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564" w:rsidRDefault="00B24564">
            <w:pPr>
              <w:pStyle w:val="TableParagraph"/>
              <w:spacing w:line="263" w:lineRule="exac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564" w:rsidRPr="00B24564" w:rsidRDefault="003B3DC0">
            <w:pPr>
              <w:pStyle w:val="TableParagraph"/>
              <w:spacing w:line="263" w:lineRule="exact"/>
              <w:ind w:left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564" w:rsidRDefault="00B24564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564" w:rsidRDefault="00B24564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564" w:rsidRDefault="00B24564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564" w:rsidRPr="00B24564" w:rsidRDefault="00B24564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35712E" w:rsidTr="00001D39">
        <w:trPr>
          <w:trHeight w:val="350"/>
        </w:trPr>
        <w:tc>
          <w:tcPr>
            <w:tcW w:w="71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Default="0035712E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  <w:proofErr w:type="spellEnd"/>
          </w:p>
          <w:p w:rsidR="0035712E" w:rsidRDefault="0035712E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50" w:lineRule="exac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50" w:lineRule="exac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5712E" w:rsidTr="00001D39">
        <w:trPr>
          <w:trHeight w:val="350"/>
        </w:trPr>
        <w:tc>
          <w:tcPr>
            <w:tcW w:w="71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5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54" w:lineRule="exac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54" w:lineRule="exac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5338</w:t>
            </w:r>
          </w:p>
        </w:tc>
      </w:tr>
      <w:tr w:rsidR="0035712E" w:rsidTr="00001D39">
        <w:trPr>
          <w:trHeight w:val="350"/>
        </w:trPr>
        <w:tc>
          <w:tcPr>
            <w:tcW w:w="71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2E" w:rsidRPr="0035712E" w:rsidRDefault="0035712E">
            <w:pPr>
              <w:pStyle w:val="TableParagraph"/>
              <w:spacing w:line="276" w:lineRule="auto"/>
              <w:ind w:righ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Максимально</w:t>
            </w:r>
            <w:r w:rsidRPr="0035712E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57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допустимая</w:t>
            </w:r>
            <w:r w:rsidRPr="0035712E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57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недельная</w:t>
            </w:r>
            <w:r w:rsidRPr="0035712E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57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нагрузка</w:t>
            </w:r>
            <w:r w:rsidRPr="0035712E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357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Pr="0035712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57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5-дневной</w:t>
            </w:r>
            <w:r w:rsidRPr="0035712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57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неделе)</w:t>
            </w:r>
            <w:r w:rsidRPr="0035712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57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5712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57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</w:p>
          <w:p w:rsidR="0035712E" w:rsidRPr="0035712E" w:rsidRDefault="0035712E">
            <w:pPr>
              <w:pStyle w:val="TableParagraph"/>
              <w:spacing w:line="267" w:lineRule="exact"/>
              <w:ind w:righ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7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5712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57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действующими</w:t>
            </w:r>
            <w:r w:rsidRPr="0035712E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57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санитарными</w:t>
            </w:r>
            <w:r w:rsidRPr="0035712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57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правилами</w:t>
            </w:r>
            <w:r w:rsidRPr="0035712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57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5712E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571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нормами</w:t>
            </w:r>
          </w:p>
          <w:p w:rsidR="0035712E" w:rsidRPr="0035712E" w:rsidRDefault="0035712E">
            <w:pPr>
              <w:pStyle w:val="TableParagraph"/>
              <w:spacing w:line="262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2" w:lineRule="exac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line="262" w:lineRule="exac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2E" w:rsidRDefault="0035712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</w:tbl>
    <w:p w:rsidR="0035712E" w:rsidRDefault="0035712E">
      <w:pPr>
        <w:rPr>
          <w:rFonts w:ascii="Times New Roman" w:hAnsi="Times New Roman" w:cs="Times New Roman"/>
        </w:rPr>
      </w:pPr>
    </w:p>
    <w:p w:rsidR="0035712E" w:rsidRDefault="0035712E">
      <w:pPr>
        <w:rPr>
          <w:rFonts w:ascii="Times New Roman" w:hAnsi="Times New Roman" w:cs="Times New Roman"/>
        </w:rPr>
      </w:pPr>
    </w:p>
    <w:p w:rsidR="007C48F2" w:rsidRDefault="007C48F2">
      <w:pPr>
        <w:rPr>
          <w:rFonts w:ascii="Times New Roman" w:hAnsi="Times New Roman" w:cs="Times New Roman"/>
        </w:rPr>
      </w:pPr>
    </w:p>
    <w:p w:rsidR="007C48F2" w:rsidRDefault="007C48F2">
      <w:pPr>
        <w:rPr>
          <w:rFonts w:ascii="Times New Roman" w:hAnsi="Times New Roman" w:cs="Times New Roman"/>
        </w:rPr>
      </w:pPr>
    </w:p>
    <w:p w:rsidR="007C48F2" w:rsidRDefault="007C48F2">
      <w:pPr>
        <w:rPr>
          <w:rFonts w:ascii="Times New Roman" w:hAnsi="Times New Roman" w:cs="Times New Roman"/>
        </w:rPr>
      </w:pPr>
    </w:p>
    <w:p w:rsidR="007C48F2" w:rsidRDefault="007C48F2">
      <w:pPr>
        <w:rPr>
          <w:rFonts w:ascii="Times New Roman" w:hAnsi="Times New Roman" w:cs="Times New Roman"/>
        </w:rPr>
      </w:pPr>
    </w:p>
    <w:p w:rsidR="007C48F2" w:rsidRDefault="007C48F2">
      <w:pPr>
        <w:rPr>
          <w:rFonts w:ascii="Times New Roman" w:hAnsi="Times New Roman" w:cs="Times New Roman"/>
        </w:rPr>
      </w:pPr>
    </w:p>
    <w:p w:rsidR="007C48F2" w:rsidRDefault="007C48F2">
      <w:pPr>
        <w:rPr>
          <w:rFonts w:ascii="Times New Roman" w:hAnsi="Times New Roman" w:cs="Times New Roman"/>
        </w:rPr>
      </w:pPr>
    </w:p>
    <w:p w:rsidR="007C48F2" w:rsidRDefault="007C48F2">
      <w:pPr>
        <w:rPr>
          <w:rFonts w:ascii="Times New Roman" w:hAnsi="Times New Roman" w:cs="Times New Roman"/>
        </w:rPr>
      </w:pPr>
    </w:p>
    <w:p w:rsidR="007C48F2" w:rsidRDefault="007C48F2">
      <w:pPr>
        <w:rPr>
          <w:rFonts w:ascii="Times New Roman" w:hAnsi="Times New Roman" w:cs="Times New Roman"/>
        </w:rPr>
      </w:pPr>
    </w:p>
    <w:p w:rsidR="007C48F2" w:rsidRDefault="007C48F2">
      <w:pPr>
        <w:rPr>
          <w:rFonts w:ascii="Times New Roman" w:hAnsi="Times New Roman" w:cs="Times New Roman"/>
        </w:rPr>
      </w:pPr>
    </w:p>
    <w:p w:rsidR="0035712E" w:rsidRDefault="0035712E" w:rsidP="00381513">
      <w:pPr>
        <w:spacing w:after="0" w:line="228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81513" w:rsidRPr="00381513" w:rsidRDefault="00381513" w:rsidP="00381513">
      <w:pPr>
        <w:spacing w:after="0" w:line="228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8151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Пояснительная записка к учебно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му</w:t>
      </w:r>
      <w:r w:rsidRPr="0038151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план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у</w:t>
      </w:r>
      <w:r w:rsidRPr="0038151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основного общего образования.</w:t>
      </w:r>
    </w:p>
    <w:p w:rsidR="00381513" w:rsidRPr="00381513" w:rsidRDefault="00381513" w:rsidP="00381513">
      <w:pPr>
        <w:spacing w:after="0" w:line="228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81513" w:rsidRPr="00381513" w:rsidRDefault="00381513" w:rsidP="00381513">
      <w:pPr>
        <w:spacing w:after="0" w:line="228" w:lineRule="auto"/>
        <w:ind w:left="720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38151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Нормативно - правовой основой формирования учебного плана является:</w:t>
      </w:r>
    </w:p>
    <w:p w:rsidR="00381513" w:rsidRPr="00381513" w:rsidRDefault="00381513" w:rsidP="00381513">
      <w:pPr>
        <w:numPr>
          <w:ilvl w:val="1"/>
          <w:numId w:val="3"/>
        </w:numPr>
        <w:suppressAutoHyphens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513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29.12.2012 № 273-03 «Об образовании в Российской Федерации»; </w:t>
      </w:r>
    </w:p>
    <w:p w:rsidR="00381513" w:rsidRPr="00381513" w:rsidRDefault="00381513" w:rsidP="00381513">
      <w:pPr>
        <w:numPr>
          <w:ilvl w:val="0"/>
          <w:numId w:val="3"/>
        </w:numPr>
        <w:suppressAutoHyphens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513">
        <w:rPr>
          <w:rFonts w:ascii="Times New Roman" w:eastAsia="Calibri" w:hAnsi="Times New Roman" w:cs="Times New Roman"/>
          <w:sz w:val="24"/>
          <w:szCs w:val="24"/>
        </w:rPr>
        <w:t>Закон Республики Башкортостан от 01.07.2013 № 696-З «Об образовании в Республике Башкортостан»;</w:t>
      </w:r>
    </w:p>
    <w:p w:rsidR="00381513" w:rsidRPr="00381513" w:rsidRDefault="00381513" w:rsidP="00381513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 Российской Федерации от 25.10.1991 № 1807-1 «О языках народов Российской Федерации»;</w:t>
      </w:r>
    </w:p>
    <w:p w:rsidR="00381513" w:rsidRPr="00B24564" w:rsidRDefault="00381513" w:rsidP="00381513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 Республики Башкортостан от 15.02.1999 № 216-з «О языках народов Республики Башкортостан»;</w:t>
      </w:r>
    </w:p>
    <w:p w:rsidR="00B24564" w:rsidRDefault="00B24564" w:rsidP="00381513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564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Министерства просвещения Российской Федерации от 31.05.2021г. № 287 «Об утверждении и введении в действие федерального государственного образовательного стандарта основного общего образования»; </w:t>
      </w:r>
    </w:p>
    <w:p w:rsidR="00B24564" w:rsidRDefault="00B24564" w:rsidP="00381513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564">
        <w:rPr>
          <w:rFonts w:ascii="Times New Roman" w:eastAsia="Calibri" w:hAnsi="Times New Roman" w:cs="Times New Roman"/>
          <w:sz w:val="24"/>
          <w:szCs w:val="24"/>
        </w:rPr>
        <w:t xml:space="preserve"> 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</w:t>
      </w:r>
    </w:p>
    <w:p w:rsidR="00B24564" w:rsidRDefault="00B24564" w:rsidP="00381513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564">
        <w:rPr>
          <w:rFonts w:ascii="Times New Roman" w:eastAsia="Calibri" w:hAnsi="Times New Roman" w:cs="Times New Roman"/>
          <w:sz w:val="24"/>
          <w:szCs w:val="24"/>
        </w:rPr>
        <w:t xml:space="preserve"> Приказа Министерства просвещения Российской Федерации от 18.05.2023 № 370 «Об утверждении федеральной образовательной программы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основного общего образования» </w:t>
      </w:r>
    </w:p>
    <w:p w:rsidR="00B24564" w:rsidRDefault="00B24564" w:rsidP="00381513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564">
        <w:rPr>
          <w:rFonts w:ascii="Times New Roman" w:eastAsia="Calibri" w:hAnsi="Times New Roman" w:cs="Times New Roman"/>
          <w:sz w:val="24"/>
          <w:szCs w:val="24"/>
        </w:rPr>
        <w:t xml:space="preserve"> Приказ Министерства просвещения Российской Федерации № 1028 от 27.12.2023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 </w:t>
      </w:r>
    </w:p>
    <w:p w:rsidR="00B24564" w:rsidRDefault="00B24564" w:rsidP="00381513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564">
        <w:rPr>
          <w:rFonts w:ascii="Times New Roman" w:eastAsia="Calibri" w:hAnsi="Times New Roman" w:cs="Times New Roman"/>
          <w:sz w:val="24"/>
          <w:szCs w:val="24"/>
        </w:rPr>
        <w:t xml:space="preserve"> Приказа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</w:t>
      </w:r>
    </w:p>
    <w:p w:rsidR="00B24564" w:rsidRDefault="00B24564" w:rsidP="00381513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564">
        <w:rPr>
          <w:rFonts w:ascii="Times New Roman" w:eastAsia="Calibri" w:hAnsi="Times New Roman" w:cs="Times New Roman"/>
          <w:sz w:val="24"/>
          <w:szCs w:val="24"/>
        </w:rPr>
        <w:t xml:space="preserve"> Приказ </w:t>
      </w:r>
      <w:proofErr w:type="spellStart"/>
      <w:r w:rsidRPr="00B24564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B24564">
        <w:rPr>
          <w:rFonts w:ascii="Times New Roman" w:eastAsia="Calibri" w:hAnsi="Times New Roman" w:cs="Times New Roman"/>
          <w:sz w:val="24"/>
          <w:szCs w:val="24"/>
        </w:rPr>
        <w:t xml:space="preserve"> России от 22.01.2024 № 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образования».</w:t>
      </w:r>
    </w:p>
    <w:p w:rsidR="00B24564" w:rsidRDefault="00B24564" w:rsidP="00381513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564">
        <w:rPr>
          <w:rFonts w:ascii="Times New Roman" w:eastAsia="Calibri" w:hAnsi="Times New Roman" w:cs="Times New Roman"/>
          <w:sz w:val="24"/>
          <w:szCs w:val="24"/>
        </w:rPr>
        <w:t xml:space="preserve">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</w:t>
      </w:r>
      <w:r>
        <w:rPr>
          <w:rFonts w:ascii="Times New Roman" w:eastAsia="Calibri" w:hAnsi="Times New Roman" w:cs="Times New Roman"/>
          <w:sz w:val="24"/>
          <w:szCs w:val="24"/>
        </w:rPr>
        <w:t xml:space="preserve">№ 287 (далее – ФГОС ООО-2021); </w:t>
      </w:r>
    </w:p>
    <w:p w:rsidR="00B24564" w:rsidRDefault="00B24564" w:rsidP="00381513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564">
        <w:rPr>
          <w:rFonts w:ascii="Times New Roman" w:eastAsia="Calibri" w:hAnsi="Times New Roman" w:cs="Times New Roman"/>
          <w:sz w:val="24"/>
          <w:szCs w:val="24"/>
        </w:rPr>
        <w:t xml:space="preserve"> Приказ Министерства просвещения РФ от 22 марта 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среднего общего образования»</w:t>
      </w:r>
    </w:p>
    <w:p w:rsidR="00B24564" w:rsidRDefault="00B24564" w:rsidP="00381513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564">
        <w:rPr>
          <w:rFonts w:ascii="Times New Roman" w:eastAsia="Calibri" w:hAnsi="Times New Roman" w:cs="Times New Roman"/>
          <w:sz w:val="24"/>
          <w:szCs w:val="24"/>
        </w:rPr>
        <w:t xml:space="preserve"> Приказ Министерства просвещения Российской Федерации от 05.11.2024 № 769 "Об утверждении федерального перечня учебников, допущенных к использованию при реализации имеющих государственную аккредитацию образовательных </w:t>
      </w:r>
      <w:r w:rsidRPr="00B2456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пособий" </w:t>
      </w:r>
    </w:p>
    <w:p w:rsidR="00B24564" w:rsidRDefault="00B24564" w:rsidP="00381513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564">
        <w:rPr>
          <w:rFonts w:ascii="Times New Roman" w:eastAsia="Calibri" w:hAnsi="Times New Roman" w:cs="Times New Roman"/>
          <w:sz w:val="24"/>
          <w:szCs w:val="24"/>
        </w:rPr>
        <w:t xml:space="preserve"> Приказ Министерства просвещения Российской Федерации от 18.07.2024 № 499 "Об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 </w:t>
      </w:r>
    </w:p>
    <w:p w:rsidR="00B24564" w:rsidRDefault="00B24564" w:rsidP="00381513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564">
        <w:rPr>
          <w:rFonts w:ascii="Times New Roman" w:eastAsia="Calibri" w:hAnsi="Times New Roman" w:cs="Times New Roman"/>
          <w:sz w:val="24"/>
          <w:szCs w:val="24"/>
        </w:rPr>
        <w:t xml:space="preserve"> Постановление Главного Государственного санитарного врача Российской Федерации от 28.09.2020 № 28 «Об утверждении СанПиН 2.4.3648-20 «Санитарно-эпидемиологические требования к организациям воспитания и обучения, отдыха и 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здоровления детей и молодежи»; </w:t>
      </w:r>
    </w:p>
    <w:p w:rsidR="00B24564" w:rsidRDefault="00B24564" w:rsidP="00381513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564">
        <w:rPr>
          <w:rFonts w:ascii="Times New Roman" w:eastAsia="Calibri" w:hAnsi="Times New Roman" w:cs="Times New Roman"/>
          <w:sz w:val="24"/>
          <w:szCs w:val="24"/>
        </w:rPr>
        <w:t xml:space="preserve"> Санитарные правила и нормы </w:t>
      </w:r>
      <w:proofErr w:type="spellStart"/>
      <w:r w:rsidRPr="00B24564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B24564">
        <w:rPr>
          <w:rFonts w:ascii="Times New Roman" w:eastAsia="Calibri" w:hAnsi="Times New Roman" w:cs="Times New Roman"/>
          <w:sz w:val="24"/>
          <w:szCs w:val="24"/>
        </w:rPr>
        <w:t xml:space="preserve"> 1.2.3685-21 "Гигиенические нормативы и требования к обеспечению безопасности и (или) безвредности для факторов среды обитания", утвержденные постановлением Главного государственного санитарного врача Российской Федерации от 28 января 2021 г. № 2.</w:t>
      </w:r>
    </w:p>
    <w:p w:rsidR="00381513" w:rsidRPr="00381513" w:rsidRDefault="00381513" w:rsidP="00381513">
      <w:pPr>
        <w:numPr>
          <w:ilvl w:val="0"/>
          <w:numId w:val="2"/>
        </w:numPr>
        <w:suppressAutoHyphens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513">
        <w:rPr>
          <w:rFonts w:ascii="Times New Roman" w:eastAsia="Calibri" w:hAnsi="Times New Roman" w:cs="Times New Roman"/>
          <w:sz w:val="24"/>
          <w:szCs w:val="24"/>
        </w:rPr>
        <w:t xml:space="preserve">Устав МБОУ СОШ </w:t>
      </w:r>
      <w:r w:rsidR="007C48F2"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proofErr w:type="spellStart"/>
      <w:r w:rsidR="007C4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Тукаево</w:t>
      </w:r>
      <w:proofErr w:type="spellEnd"/>
      <w:r w:rsidRPr="0038151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81513" w:rsidRPr="00381513" w:rsidRDefault="00381513" w:rsidP="00381513">
      <w:pPr>
        <w:numPr>
          <w:ilvl w:val="0"/>
          <w:numId w:val="2"/>
        </w:numPr>
        <w:suppressAutoHyphens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513">
        <w:rPr>
          <w:rFonts w:ascii="Times New Roman" w:eastAsia="Calibri" w:hAnsi="Times New Roman" w:cs="Times New Roman"/>
          <w:sz w:val="24"/>
          <w:szCs w:val="24"/>
        </w:rPr>
        <w:t xml:space="preserve">Программа развития  МБОУ СОШ </w:t>
      </w:r>
      <w:r w:rsidR="007C48F2">
        <w:rPr>
          <w:rFonts w:ascii="Times New Roman" w:eastAsia="Calibri" w:hAnsi="Times New Roman" w:cs="Times New Roman"/>
          <w:sz w:val="24"/>
          <w:szCs w:val="24"/>
        </w:rPr>
        <w:t>с.</w:t>
      </w:r>
      <w:r w:rsidR="007C48F2" w:rsidRPr="007C4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7C4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Тукаево</w:t>
      </w:r>
      <w:proofErr w:type="spellEnd"/>
      <w:proofErr w:type="gramStart"/>
      <w:r w:rsidR="007C48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1513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381513" w:rsidRPr="00381513" w:rsidRDefault="00381513" w:rsidP="00381513">
      <w:pPr>
        <w:numPr>
          <w:ilvl w:val="0"/>
          <w:numId w:val="2"/>
        </w:numPr>
        <w:suppressAutoHyphens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513">
        <w:rPr>
          <w:rFonts w:ascii="Times New Roman" w:eastAsia="Calibri" w:hAnsi="Times New Roman" w:cs="Times New Roman"/>
          <w:sz w:val="24"/>
          <w:szCs w:val="24"/>
        </w:rPr>
        <w:t xml:space="preserve">Основная образовательная программа ООО МБОУ СОШ </w:t>
      </w:r>
      <w:r w:rsidR="007C48F2">
        <w:rPr>
          <w:rFonts w:ascii="Times New Roman" w:eastAsia="Calibri" w:hAnsi="Times New Roman" w:cs="Times New Roman"/>
          <w:sz w:val="24"/>
          <w:szCs w:val="24"/>
        </w:rPr>
        <w:t>с.</w:t>
      </w:r>
      <w:r w:rsidR="007C48F2" w:rsidRPr="007C4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7C4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Тукаево</w:t>
      </w:r>
      <w:proofErr w:type="spellEnd"/>
      <w:proofErr w:type="gramStart"/>
      <w:r w:rsidR="007C48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1513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381513" w:rsidRPr="00381513" w:rsidRDefault="00381513" w:rsidP="00381513">
      <w:pPr>
        <w:numPr>
          <w:ilvl w:val="0"/>
          <w:numId w:val="2"/>
        </w:numPr>
        <w:suppressAutoHyphens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513">
        <w:rPr>
          <w:rFonts w:ascii="Times New Roman" w:eastAsia="Calibri" w:hAnsi="Times New Roman" w:cs="Times New Roman"/>
          <w:sz w:val="24"/>
          <w:szCs w:val="24"/>
        </w:rPr>
        <w:t xml:space="preserve"> Ка</w:t>
      </w:r>
      <w:r w:rsidR="005133A9">
        <w:rPr>
          <w:rFonts w:ascii="Times New Roman" w:eastAsia="Calibri" w:hAnsi="Times New Roman" w:cs="Times New Roman"/>
          <w:sz w:val="24"/>
          <w:szCs w:val="24"/>
        </w:rPr>
        <w:t>лендарный учебный график на 2025-2026</w:t>
      </w:r>
      <w:r w:rsidRPr="00381513">
        <w:rPr>
          <w:rFonts w:ascii="Times New Roman" w:eastAsia="Calibri" w:hAnsi="Times New Roman" w:cs="Times New Roman"/>
          <w:sz w:val="24"/>
          <w:szCs w:val="24"/>
        </w:rPr>
        <w:t xml:space="preserve"> учебный год.</w:t>
      </w:r>
    </w:p>
    <w:p w:rsidR="00381513" w:rsidRPr="00381513" w:rsidRDefault="00381513" w:rsidP="00381513">
      <w:pPr>
        <w:spacing w:after="0" w:line="228" w:lineRule="auto"/>
        <w:ind w:left="72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81513" w:rsidRPr="00381513" w:rsidRDefault="00381513" w:rsidP="00381513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513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Учебный план основного общего образования МБОУ СОШ </w:t>
      </w:r>
      <w:r w:rsidR="00D1788E">
        <w:rPr>
          <w:rFonts w:ascii="Times New Roman" w:eastAsia="Calibri" w:hAnsi="Times New Roman" w:cs="Times New Roman"/>
          <w:b/>
          <w:spacing w:val="-2"/>
          <w:sz w:val="24"/>
          <w:szCs w:val="24"/>
        </w:rPr>
        <w:t>с.</w:t>
      </w:r>
      <w:r w:rsidRPr="00381513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="007C4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Тукаево</w:t>
      </w:r>
      <w:proofErr w:type="spellEnd"/>
      <w:r w:rsidRPr="00381513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381513">
        <w:rPr>
          <w:rFonts w:ascii="Times New Roman" w:eastAsia="Calibri" w:hAnsi="Times New Roman" w:cs="Times New Roman"/>
          <w:spacing w:val="-2"/>
          <w:sz w:val="24"/>
          <w:szCs w:val="24"/>
        </w:rPr>
        <w:t>определяет перечень, трудоемкость, последовательность и распределение по периодам обучения учебных предметов, курсов, а также</w:t>
      </w:r>
      <w:r w:rsidRPr="00381513">
        <w:rPr>
          <w:rFonts w:ascii="Times New Roman" w:eastAsia="Calibri" w:hAnsi="Times New Roman" w:cs="Times New Roman"/>
          <w:sz w:val="24"/>
          <w:szCs w:val="24"/>
        </w:rPr>
        <w:t xml:space="preserve"> формы проведения промежуточной аттестации обучающихся.</w:t>
      </w:r>
    </w:p>
    <w:p w:rsidR="00381513" w:rsidRPr="00381513" w:rsidRDefault="00381513" w:rsidP="00381513">
      <w:pPr>
        <w:suppressAutoHyphens/>
        <w:spacing w:after="0" w:line="228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</w:pPr>
      <w:r w:rsidRPr="0038151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Учебный план основного общего образования разработан на основе варианта </w:t>
      </w:r>
      <w:r w:rsidRPr="0038151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>для образовательных учреждений, в которых обучение ведется на русском языке.</w:t>
      </w:r>
    </w:p>
    <w:p w:rsidR="00381513" w:rsidRPr="00381513" w:rsidRDefault="00381513" w:rsidP="00381513">
      <w:pPr>
        <w:suppressAutoHyphens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8151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  <w:r w:rsidRPr="00381513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gramStart"/>
      <w:r w:rsidRPr="00381513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Обязательная часть</w:t>
      </w:r>
      <w:r w:rsidRPr="0038151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учебного плана определяет состав учебных предметов обязательных предметных областей для МБОУ СОШ </w:t>
      </w:r>
      <w:r w:rsidR="007C48F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с. </w:t>
      </w:r>
      <w:proofErr w:type="spellStart"/>
      <w:r w:rsidR="007C4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Тукаево</w:t>
      </w:r>
      <w:proofErr w:type="spellEnd"/>
      <w:r w:rsidRPr="00381513">
        <w:rPr>
          <w:rFonts w:ascii="Times New Roman" w:eastAsia="Calibri" w:hAnsi="Times New Roman" w:cs="Times New Roman"/>
          <w:sz w:val="24"/>
          <w:szCs w:val="24"/>
          <w:lang w:eastAsia="ar-SA"/>
        </w:rPr>
        <w:t>, имеющей по данной программе государственную аккредитацию образовательных организаций, реализующих основную образовательную программу основного общего образования, и учебное время, отводимое на их изучение по классам (годам) обучения.</w:t>
      </w:r>
      <w:proofErr w:type="gramEnd"/>
    </w:p>
    <w:p w:rsidR="00381513" w:rsidRPr="00381513" w:rsidRDefault="007332A6" w:rsidP="00381513">
      <w:pPr>
        <w:suppressAutoHyphens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учебном</w:t>
      </w:r>
      <w:r w:rsidR="00381513" w:rsidRPr="003815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план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="00381513" w:rsidRPr="003815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основ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ного общего образования </w:t>
      </w:r>
      <w:r w:rsidR="00381513" w:rsidRPr="003815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предметная область </w:t>
      </w:r>
      <w:r w:rsidR="00381513" w:rsidRPr="0038151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«Родной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язык и родная литература»</w:t>
      </w:r>
      <w:r w:rsidR="00381513" w:rsidRPr="003815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изучается через предметы </w:t>
      </w:r>
      <w:r w:rsidR="00381513" w:rsidRPr="0038151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«Родной язык»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381513" w:rsidRPr="003815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81513" w:rsidRPr="0038151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«Родная литература»</w:t>
      </w:r>
      <w:r w:rsidR="00381513" w:rsidRPr="003815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Pr="007332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«Башкирский язык как государственный язык РБ»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381513" w:rsidRPr="0038151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Исходя из национального состава обучающихся и кадрового состава школы, заявления родителей (законных представителей) при изучении родного языка осуществляется деление классов на группы по изучению родных русского, татарского,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D1788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чувашского,</w:t>
      </w:r>
      <w:r w:rsidR="00381513" w:rsidRPr="0038151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башкирского языков. На изучение предметов </w:t>
      </w:r>
      <w:r w:rsidR="00381513" w:rsidRPr="0038151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«Родной язык»</w:t>
      </w:r>
      <w:r w:rsidR="00381513" w:rsidRPr="003815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</w:t>
      </w:r>
      <w:r w:rsidR="00381513" w:rsidRPr="0038151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«Родная литература»</w:t>
      </w:r>
      <w:r w:rsidR="005B60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5</w:t>
      </w:r>
      <w:r w:rsidR="004935BE">
        <w:rPr>
          <w:rFonts w:ascii="Times New Roman" w:eastAsia="Calibri" w:hAnsi="Times New Roman" w:cs="Times New Roman"/>
          <w:sz w:val="24"/>
          <w:szCs w:val="24"/>
          <w:lang w:eastAsia="ru-RU"/>
        </w:rPr>
        <w:t>-8</w:t>
      </w:r>
      <w:r w:rsidR="00381513" w:rsidRPr="003815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классах по </w:t>
      </w:r>
      <w:r w:rsidR="00D1788E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381513" w:rsidRPr="003815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час</w:t>
      </w:r>
      <w:r w:rsidR="00D1788E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935BE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proofErr w:type="gramEnd"/>
      <w:r w:rsidR="004935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9 </w:t>
      </w:r>
      <w:proofErr w:type="spellStart"/>
      <w:r w:rsidR="004935BE">
        <w:rPr>
          <w:rFonts w:ascii="Times New Roman" w:eastAsia="Calibri" w:hAnsi="Times New Roman" w:cs="Times New Roman"/>
          <w:sz w:val="24"/>
          <w:szCs w:val="24"/>
          <w:lang w:eastAsia="ru-RU"/>
        </w:rPr>
        <w:t>кл</w:t>
      </w:r>
      <w:proofErr w:type="spellEnd"/>
      <w:r w:rsidR="004935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0,5 ч.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неделю и на </w:t>
      </w:r>
      <w:r w:rsidRPr="007332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«Башкирский язык как государственный язык РБ»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4935BE">
        <w:rPr>
          <w:rFonts w:ascii="Times New Roman" w:eastAsia="Calibri" w:hAnsi="Times New Roman" w:cs="Times New Roman"/>
          <w:sz w:val="24"/>
          <w:szCs w:val="24"/>
          <w:lang w:eastAsia="ru-RU"/>
        </w:rPr>
        <w:t>в 5-7</w:t>
      </w:r>
      <w:r w:rsidRPr="007332A6">
        <w:rPr>
          <w:rFonts w:ascii="Times New Roman" w:eastAsia="Calibri" w:hAnsi="Times New Roman" w:cs="Times New Roman"/>
          <w:sz w:val="24"/>
          <w:szCs w:val="24"/>
          <w:lang w:eastAsia="ru-RU"/>
        </w:rPr>
        <w:t>классах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7332A6">
        <w:rPr>
          <w:rFonts w:ascii="Times New Roman" w:eastAsia="Calibri" w:hAnsi="Times New Roman" w:cs="Times New Roman"/>
          <w:sz w:val="24"/>
          <w:szCs w:val="24"/>
          <w:lang w:eastAsia="ru-RU"/>
        </w:rPr>
        <w:t>по 1 часу</w:t>
      </w:r>
      <w:r w:rsidR="004935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в 8 </w:t>
      </w:r>
      <w:proofErr w:type="spellStart"/>
      <w:r w:rsidR="004935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кл</w:t>
      </w:r>
      <w:proofErr w:type="spellEnd"/>
      <w:r w:rsidR="004935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0,5ч</w:t>
      </w:r>
    </w:p>
    <w:p w:rsidR="00381513" w:rsidRPr="00381513" w:rsidRDefault="00381513" w:rsidP="00381513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815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физической культуре в </w:t>
      </w:r>
      <w:r w:rsidR="005B6043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="003B3DC0">
        <w:rPr>
          <w:rFonts w:ascii="Times New Roman" w:eastAsia="Calibri" w:hAnsi="Times New Roman" w:cs="Times New Roman"/>
          <w:color w:val="000000"/>
          <w:sz w:val="24"/>
          <w:szCs w:val="24"/>
        </w:rPr>
        <w:t>-9 классах выделено по 2 часа.</w:t>
      </w:r>
    </w:p>
    <w:p w:rsidR="00381513" w:rsidRDefault="00381513" w:rsidP="004C6BD0">
      <w:pPr>
        <w:suppressAutoHyphens/>
        <w:spacing w:after="0" w:line="228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81513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ab/>
        <w:t>Часть учебного плана, формируемая участниками образовательных отношений,</w:t>
      </w:r>
      <w:r w:rsidRPr="0038151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МБОУ СОШ </w:t>
      </w:r>
      <w:r w:rsidR="00D1788E">
        <w:rPr>
          <w:rFonts w:ascii="Times New Roman" w:eastAsia="Calibri" w:hAnsi="Times New Roman" w:cs="Times New Roman"/>
          <w:sz w:val="24"/>
          <w:szCs w:val="24"/>
          <w:lang w:eastAsia="ar-SA"/>
        </w:rPr>
        <w:t>с.</w:t>
      </w:r>
      <w:r w:rsidR="007C48F2" w:rsidRPr="007C4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7C4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Тукаево</w:t>
      </w:r>
      <w:proofErr w:type="spellEnd"/>
      <w:r w:rsidRPr="00381513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:rsidR="004C6BD0" w:rsidRPr="004C6BD0" w:rsidRDefault="004C6BD0" w:rsidP="004C6BD0">
      <w:pPr>
        <w:suppressAutoHyphens/>
        <w:spacing w:after="0" w:line="228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 xml:space="preserve">             </w:t>
      </w:r>
      <w:r w:rsidRPr="004C6BD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На основании приказа Министерства просвещения Российской Федерации от 9 октября 2024 года № 704 с 1 сентября 2025 года в 5–7-х классах число часов, рекомендованных для изучения истории, составляет 3 часа в неделю: 5-й класс – 68 часов (всеобщая история), 34 часа (история нашего края); 6-й и 7-й классы – 28 часов (всеобщая история), 57 часов (история </w:t>
      </w:r>
      <w:proofErr w:type="spellStart"/>
      <w:r w:rsidRPr="004C6BD0">
        <w:rPr>
          <w:rFonts w:ascii="Times New Roman" w:eastAsia="Calibri" w:hAnsi="Times New Roman" w:cs="Times New Roman"/>
          <w:sz w:val="24"/>
          <w:szCs w:val="24"/>
          <w:lang w:eastAsia="ar-SA"/>
        </w:rPr>
        <w:t>Росс</w:t>
      </w:r>
      <w:proofErr w:type="gramStart"/>
      <w:r w:rsidR="007C48F2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  <w:r w:rsidRPr="004C6BD0">
        <w:rPr>
          <w:rFonts w:ascii="Times New Roman" w:eastAsia="Calibri" w:hAnsi="Times New Roman" w:cs="Times New Roman"/>
          <w:sz w:val="24"/>
          <w:szCs w:val="24"/>
          <w:lang w:eastAsia="ar-SA"/>
        </w:rPr>
        <w:t>и</w:t>
      </w:r>
      <w:proofErr w:type="gramEnd"/>
      <w:r w:rsidRPr="004C6BD0">
        <w:rPr>
          <w:rFonts w:ascii="Times New Roman" w:eastAsia="Calibri" w:hAnsi="Times New Roman" w:cs="Times New Roman"/>
          <w:sz w:val="24"/>
          <w:szCs w:val="24"/>
          <w:lang w:eastAsia="ar-SA"/>
        </w:rPr>
        <w:t>и</w:t>
      </w:r>
      <w:proofErr w:type="spellEnd"/>
      <w:r w:rsidRPr="004C6BD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), 17 часов (история нашего края), для 8-х классов отводится </w:t>
      </w:r>
      <w:r w:rsidR="003E5D2B">
        <w:rPr>
          <w:rFonts w:ascii="Times New Roman" w:eastAsia="Calibri" w:hAnsi="Times New Roman" w:cs="Times New Roman"/>
          <w:sz w:val="24"/>
          <w:szCs w:val="24"/>
          <w:lang w:eastAsia="ar-SA"/>
        </w:rPr>
        <w:t>23 часа на всеобщую историю и 45</w:t>
      </w:r>
      <w:r w:rsidRPr="004C6BD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часов на историю России; для 9-х классов – 23 часа на всеобщую историю и 45 часов на историю России. В 6–7-х классах обществознание не изучается; в 8–9-х классах число часов, рекомендованных для изучения предмета, остается без изменений.</w:t>
      </w:r>
      <w:r w:rsidR="003E5D2B" w:rsidRPr="003E5D2B">
        <w:t xml:space="preserve"> </w:t>
      </w:r>
      <w:r w:rsidR="003E5D2B" w:rsidRPr="003E5D2B">
        <w:rPr>
          <w:rFonts w:ascii="Times New Roman" w:eastAsia="Calibri" w:hAnsi="Times New Roman" w:cs="Times New Roman"/>
          <w:sz w:val="24"/>
          <w:szCs w:val="24"/>
          <w:lang w:eastAsia="ar-SA"/>
        </w:rPr>
        <w:t>ОДНКНР с 01.09.2025 учебный предмет исключен из обязательной части учебного плана</w:t>
      </w:r>
      <w:r w:rsidR="003E5D2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</w:t>
      </w:r>
    </w:p>
    <w:p w:rsidR="00381513" w:rsidRPr="00381513" w:rsidRDefault="00381513" w:rsidP="00381513">
      <w:pPr>
        <w:tabs>
          <w:tab w:val="left" w:pos="774"/>
        </w:tabs>
        <w:spacing w:after="0" w:line="228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381513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 xml:space="preserve">С учётом законодательства Российской Федерации МБОУ СОШ </w:t>
      </w:r>
      <w:r w:rsidR="007C48F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с. </w:t>
      </w:r>
      <w:proofErr w:type="spellStart"/>
      <w:r w:rsidR="007C4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Тукаево</w:t>
      </w:r>
      <w:proofErr w:type="spellEnd"/>
      <w:r w:rsidRPr="0038151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самостоятельно определило режим работы 5</w:t>
      </w:r>
      <w:r w:rsidRPr="0038151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-дневная учебная неделя.</w:t>
      </w:r>
    </w:p>
    <w:p w:rsidR="00381513" w:rsidRPr="00381513" w:rsidRDefault="00381513" w:rsidP="00381513">
      <w:pPr>
        <w:suppressAutoHyphens/>
        <w:spacing w:after="0" w:line="228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81513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 xml:space="preserve">Продолжительность учебного года основного общего образования составляет 34 недели. Количество учебных занятий за 5 лет составляет 5338 часов (не может составлять менее 5267 часов и более 6020 часов). Число часов в неделю в 5-9 классах при 34 учебных неделях составляет 29, 30, 32, 33, 33 часа соответственно. Продолжительность каникул в течение учебного года составляет не менее 30 календарных дней, летом — не менее 8 недель. </w:t>
      </w:r>
    </w:p>
    <w:p w:rsidR="00381513" w:rsidRPr="00381513" w:rsidRDefault="00381513" w:rsidP="00381513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381513">
        <w:rPr>
          <w:rFonts w:ascii="Times New Roman" w:eastAsia="Calibri" w:hAnsi="Times New Roman" w:cs="Times New Roman"/>
          <w:sz w:val="24"/>
          <w:szCs w:val="24"/>
        </w:rPr>
        <w:t xml:space="preserve">Промежуточная аттестация обучающихся 5-9 классов  проводится в форме письменных контрольных работ и ( или тестов) , и  в порядке, определенном </w:t>
      </w:r>
      <w:r w:rsidRPr="0038151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Положением о формах, периодичности, порядке текущего контроля успеваемости  и промежуточной аттестации обучающихся</w:t>
      </w:r>
      <w:r w:rsidRPr="00381513">
        <w:rPr>
          <w:rFonts w:ascii="Times New Roman" w:eastAsia="Calibri" w:hAnsi="Times New Roman" w:cs="Times New Roman"/>
          <w:sz w:val="24"/>
          <w:szCs w:val="24"/>
        </w:rPr>
        <w:t xml:space="preserve"> (локальным актом МБОУ СОШ </w:t>
      </w:r>
      <w:proofErr w:type="spellStart"/>
      <w:r w:rsidR="00D1788E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="007C4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.Т</w:t>
      </w:r>
      <w:proofErr w:type="gramEnd"/>
      <w:r w:rsidR="007C4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укаево</w:t>
      </w:r>
      <w:proofErr w:type="spellEnd"/>
      <w:r w:rsidRPr="00381513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381513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</w:p>
    <w:p w:rsidR="00381513" w:rsidRDefault="00381513" w:rsidP="00381513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C48F2" w:rsidRDefault="007C48F2" w:rsidP="00381513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C48F2" w:rsidRDefault="007C48F2" w:rsidP="00381513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C48F2" w:rsidRPr="00381513" w:rsidRDefault="007C48F2" w:rsidP="00381513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81513" w:rsidRPr="00381513" w:rsidRDefault="00381513" w:rsidP="00381513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81513">
        <w:rPr>
          <w:rFonts w:ascii="Times New Roman" w:eastAsia="Calibri" w:hAnsi="Times New Roman" w:cs="Times New Roman"/>
          <w:color w:val="000000"/>
          <w:sz w:val="24"/>
          <w:szCs w:val="24"/>
        </w:rPr>
        <w:t>Формы промежуточной аттестации учащихся</w:t>
      </w:r>
    </w:p>
    <w:p w:rsidR="00381513" w:rsidRPr="00381513" w:rsidRDefault="00381513" w:rsidP="00381513">
      <w:pPr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815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Промежуточная аттестация проводится в соответствии с </w:t>
      </w:r>
      <w:r w:rsidRPr="0038151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Положением о формах, периодичности, порядке текущего контроля успеваемости  и промежуточной аттестации обучающихся.</w:t>
      </w:r>
      <w:r w:rsidRPr="003815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Периодами промежуточной аттестации во 5-9 классах являются четверти.</w:t>
      </w:r>
    </w:p>
    <w:p w:rsidR="00381513" w:rsidRPr="00381513" w:rsidRDefault="00381513" w:rsidP="00381513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815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Основные формы промежуточной аттестации: </w:t>
      </w:r>
    </w:p>
    <w:p w:rsidR="00381513" w:rsidRPr="00381513" w:rsidRDefault="00381513" w:rsidP="00381513">
      <w:pPr>
        <w:numPr>
          <w:ilvl w:val="0"/>
          <w:numId w:val="1"/>
        </w:numPr>
        <w:autoSpaceDE w:val="0"/>
        <w:autoSpaceDN w:val="0"/>
        <w:adjustRightInd w:val="0"/>
        <w:spacing w:after="0" w:line="228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815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Диктант с грамматическим заданием </w:t>
      </w:r>
    </w:p>
    <w:p w:rsidR="00381513" w:rsidRPr="00381513" w:rsidRDefault="00381513" w:rsidP="00381513">
      <w:pPr>
        <w:numPr>
          <w:ilvl w:val="0"/>
          <w:numId w:val="1"/>
        </w:numPr>
        <w:autoSpaceDE w:val="0"/>
        <w:autoSpaceDN w:val="0"/>
        <w:adjustRightInd w:val="0"/>
        <w:spacing w:after="0" w:line="228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815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Контрольная работа </w:t>
      </w:r>
    </w:p>
    <w:p w:rsidR="00381513" w:rsidRPr="00381513" w:rsidRDefault="00381513" w:rsidP="00381513">
      <w:pPr>
        <w:numPr>
          <w:ilvl w:val="0"/>
          <w:numId w:val="1"/>
        </w:numPr>
        <w:autoSpaceDE w:val="0"/>
        <w:autoSpaceDN w:val="0"/>
        <w:adjustRightInd w:val="0"/>
        <w:spacing w:after="0" w:line="228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815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Контрольный срез знаний </w:t>
      </w:r>
    </w:p>
    <w:p w:rsidR="00381513" w:rsidRPr="00381513" w:rsidRDefault="00381513" w:rsidP="00381513">
      <w:pPr>
        <w:numPr>
          <w:ilvl w:val="0"/>
          <w:numId w:val="1"/>
        </w:numPr>
        <w:autoSpaceDE w:val="0"/>
        <w:autoSpaceDN w:val="0"/>
        <w:adjustRightInd w:val="0"/>
        <w:spacing w:after="0" w:line="228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815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Практическая работа </w:t>
      </w:r>
    </w:p>
    <w:p w:rsidR="00381513" w:rsidRPr="00381513" w:rsidRDefault="00381513" w:rsidP="00381513">
      <w:pPr>
        <w:numPr>
          <w:ilvl w:val="0"/>
          <w:numId w:val="1"/>
        </w:numPr>
        <w:autoSpaceDE w:val="0"/>
        <w:autoSpaceDN w:val="0"/>
        <w:adjustRightInd w:val="0"/>
        <w:spacing w:after="0" w:line="228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815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Тест </w:t>
      </w:r>
    </w:p>
    <w:p w:rsidR="00381513" w:rsidRPr="00381513" w:rsidRDefault="00381513" w:rsidP="00381513">
      <w:pPr>
        <w:numPr>
          <w:ilvl w:val="0"/>
          <w:numId w:val="1"/>
        </w:numPr>
        <w:autoSpaceDE w:val="0"/>
        <w:autoSpaceDN w:val="0"/>
        <w:adjustRightInd w:val="0"/>
        <w:spacing w:after="0" w:line="228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815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Собеседование </w:t>
      </w:r>
    </w:p>
    <w:p w:rsidR="00381513" w:rsidRPr="00381513" w:rsidRDefault="00381513" w:rsidP="00381513">
      <w:pPr>
        <w:numPr>
          <w:ilvl w:val="0"/>
          <w:numId w:val="1"/>
        </w:numPr>
        <w:autoSpaceDE w:val="0"/>
        <w:autoSpaceDN w:val="0"/>
        <w:adjustRightInd w:val="0"/>
        <w:spacing w:after="0" w:line="228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815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Защита реферата </w:t>
      </w:r>
    </w:p>
    <w:p w:rsidR="00381513" w:rsidRPr="00381513" w:rsidRDefault="00381513" w:rsidP="00381513">
      <w:pPr>
        <w:numPr>
          <w:ilvl w:val="0"/>
          <w:numId w:val="1"/>
        </w:numPr>
        <w:autoSpaceDE w:val="0"/>
        <w:autoSpaceDN w:val="0"/>
        <w:adjustRightInd w:val="0"/>
        <w:spacing w:after="0" w:line="228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815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Проектная работа </w:t>
      </w:r>
    </w:p>
    <w:p w:rsidR="00381513" w:rsidRPr="00381513" w:rsidRDefault="00381513" w:rsidP="00381513">
      <w:pPr>
        <w:numPr>
          <w:ilvl w:val="0"/>
          <w:numId w:val="1"/>
        </w:numPr>
        <w:autoSpaceDE w:val="0"/>
        <w:autoSpaceDN w:val="0"/>
        <w:adjustRightInd w:val="0"/>
        <w:spacing w:after="0" w:line="228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815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Творческая работа </w:t>
      </w:r>
    </w:p>
    <w:p w:rsidR="00381513" w:rsidRDefault="00381513" w:rsidP="00381513">
      <w:pPr>
        <w:numPr>
          <w:ilvl w:val="0"/>
          <w:numId w:val="1"/>
        </w:numPr>
        <w:autoSpaceDE w:val="0"/>
        <w:autoSpaceDN w:val="0"/>
        <w:adjustRightInd w:val="0"/>
        <w:spacing w:after="0" w:line="228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815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Коллективный проект </w:t>
      </w:r>
    </w:p>
    <w:p w:rsidR="007C48F2" w:rsidRPr="00381513" w:rsidRDefault="007C48F2" w:rsidP="00381513">
      <w:pPr>
        <w:numPr>
          <w:ilvl w:val="0"/>
          <w:numId w:val="1"/>
        </w:numPr>
        <w:autoSpaceDE w:val="0"/>
        <w:autoSpaceDN w:val="0"/>
        <w:adjustRightInd w:val="0"/>
        <w:spacing w:after="0" w:line="228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81513" w:rsidRPr="00381513" w:rsidRDefault="00381513" w:rsidP="003815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151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Основное общее образование</w:t>
      </w:r>
    </w:p>
    <w:p w:rsidR="00381513" w:rsidRPr="00381513" w:rsidRDefault="00381513" w:rsidP="003815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59"/>
        <w:gridCol w:w="2476"/>
        <w:gridCol w:w="2448"/>
        <w:gridCol w:w="7184"/>
      </w:tblGrid>
      <w:tr w:rsidR="00381513" w:rsidRPr="00381513" w:rsidTr="00634EA0">
        <w:tc>
          <w:tcPr>
            <w:tcW w:w="2459" w:type="dxa"/>
            <w:vMerge w:val="restart"/>
          </w:tcPr>
          <w:p w:rsidR="00381513" w:rsidRPr="00381513" w:rsidRDefault="00381513" w:rsidP="00381513">
            <w:pPr>
              <w:spacing w:line="360" w:lineRule="auto"/>
              <w:rPr>
                <w:b/>
                <w:bCs/>
              </w:rPr>
            </w:pPr>
            <w:r w:rsidRPr="00381513">
              <w:rPr>
                <w:b/>
                <w:bCs/>
              </w:rPr>
              <w:t xml:space="preserve">Классы </w:t>
            </w:r>
          </w:p>
        </w:tc>
        <w:tc>
          <w:tcPr>
            <w:tcW w:w="4924" w:type="dxa"/>
            <w:gridSpan w:val="2"/>
          </w:tcPr>
          <w:p w:rsidR="00381513" w:rsidRPr="00381513" w:rsidRDefault="00381513" w:rsidP="00381513">
            <w:pPr>
              <w:spacing w:line="360" w:lineRule="auto"/>
              <w:rPr>
                <w:b/>
                <w:bCs/>
              </w:rPr>
            </w:pPr>
            <w:r w:rsidRPr="00381513">
              <w:rPr>
                <w:b/>
                <w:bCs/>
              </w:rPr>
              <w:t>Учебная часть (по учебному плану)</w:t>
            </w:r>
          </w:p>
        </w:tc>
        <w:tc>
          <w:tcPr>
            <w:tcW w:w="7184" w:type="dxa"/>
          </w:tcPr>
          <w:p w:rsidR="00381513" w:rsidRPr="00381513" w:rsidRDefault="00381513" w:rsidP="00381513">
            <w:pPr>
              <w:spacing w:line="360" w:lineRule="auto"/>
              <w:rPr>
                <w:b/>
                <w:bCs/>
              </w:rPr>
            </w:pPr>
            <w:r w:rsidRPr="00381513">
              <w:rPr>
                <w:b/>
                <w:bCs/>
              </w:rPr>
              <w:t>Внеурочная часть</w:t>
            </w:r>
          </w:p>
        </w:tc>
      </w:tr>
      <w:tr w:rsidR="00381513" w:rsidRPr="00381513" w:rsidTr="00634EA0">
        <w:tc>
          <w:tcPr>
            <w:tcW w:w="2459" w:type="dxa"/>
            <w:vMerge/>
          </w:tcPr>
          <w:p w:rsidR="00381513" w:rsidRPr="00381513" w:rsidRDefault="00381513" w:rsidP="0038151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76" w:type="dxa"/>
          </w:tcPr>
          <w:p w:rsidR="00381513" w:rsidRPr="00381513" w:rsidRDefault="00381513" w:rsidP="00381513">
            <w:pPr>
              <w:spacing w:line="360" w:lineRule="auto"/>
              <w:rPr>
                <w:b/>
                <w:bCs/>
              </w:rPr>
            </w:pPr>
            <w:r w:rsidRPr="00381513">
              <w:rPr>
                <w:b/>
                <w:bCs/>
              </w:rPr>
              <w:t>Обязательная часть</w:t>
            </w:r>
          </w:p>
        </w:tc>
        <w:tc>
          <w:tcPr>
            <w:tcW w:w="9632" w:type="dxa"/>
            <w:gridSpan w:val="2"/>
          </w:tcPr>
          <w:p w:rsidR="00381513" w:rsidRPr="00381513" w:rsidRDefault="00381513" w:rsidP="00381513">
            <w:pPr>
              <w:spacing w:line="360" w:lineRule="auto"/>
              <w:rPr>
                <w:b/>
                <w:bCs/>
              </w:rPr>
            </w:pPr>
            <w:r w:rsidRPr="00381513">
              <w:rPr>
                <w:b/>
                <w:i/>
                <w:iCs/>
              </w:rPr>
              <w:t>Часть, формируемая участниками образовательных отношений</w:t>
            </w:r>
          </w:p>
        </w:tc>
      </w:tr>
      <w:tr w:rsidR="00381513" w:rsidRPr="00381513" w:rsidTr="00634EA0">
        <w:tc>
          <w:tcPr>
            <w:tcW w:w="2459" w:type="dxa"/>
          </w:tcPr>
          <w:p w:rsidR="00381513" w:rsidRPr="00381513" w:rsidRDefault="00381513" w:rsidP="00381513">
            <w:pPr>
              <w:spacing w:line="360" w:lineRule="auto"/>
              <w:rPr>
                <w:b/>
                <w:bCs/>
              </w:rPr>
            </w:pPr>
            <w:r w:rsidRPr="00381513">
              <w:rPr>
                <w:b/>
                <w:bCs/>
              </w:rPr>
              <w:t>5</w:t>
            </w:r>
          </w:p>
        </w:tc>
        <w:tc>
          <w:tcPr>
            <w:tcW w:w="2476" w:type="dxa"/>
          </w:tcPr>
          <w:p w:rsidR="00381513" w:rsidRPr="00381513" w:rsidRDefault="005B6043" w:rsidP="00381513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986</w:t>
            </w:r>
          </w:p>
        </w:tc>
        <w:tc>
          <w:tcPr>
            <w:tcW w:w="2448" w:type="dxa"/>
          </w:tcPr>
          <w:p w:rsidR="00381513" w:rsidRPr="00381513" w:rsidRDefault="005B6043" w:rsidP="00381513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7184" w:type="dxa"/>
          </w:tcPr>
          <w:p w:rsidR="00381513" w:rsidRPr="00381513" w:rsidRDefault="00381513" w:rsidP="00381513">
            <w:pPr>
              <w:spacing w:line="360" w:lineRule="auto"/>
              <w:rPr>
                <w:b/>
                <w:bCs/>
              </w:rPr>
            </w:pPr>
            <w:r w:rsidRPr="00381513">
              <w:rPr>
                <w:b/>
                <w:bCs/>
              </w:rPr>
              <w:t>340</w:t>
            </w:r>
          </w:p>
        </w:tc>
      </w:tr>
      <w:tr w:rsidR="00381513" w:rsidRPr="00381513" w:rsidTr="00634EA0">
        <w:tc>
          <w:tcPr>
            <w:tcW w:w="2459" w:type="dxa"/>
          </w:tcPr>
          <w:p w:rsidR="00381513" w:rsidRPr="00381513" w:rsidRDefault="00381513" w:rsidP="00381513">
            <w:pPr>
              <w:spacing w:line="360" w:lineRule="auto"/>
              <w:rPr>
                <w:b/>
                <w:bCs/>
              </w:rPr>
            </w:pPr>
            <w:r w:rsidRPr="00381513">
              <w:rPr>
                <w:b/>
                <w:bCs/>
              </w:rPr>
              <w:t>6</w:t>
            </w:r>
          </w:p>
        </w:tc>
        <w:tc>
          <w:tcPr>
            <w:tcW w:w="2476" w:type="dxa"/>
          </w:tcPr>
          <w:p w:rsidR="00381513" w:rsidRPr="00381513" w:rsidRDefault="00381513" w:rsidP="00381513">
            <w:pPr>
              <w:spacing w:line="360" w:lineRule="auto"/>
              <w:rPr>
                <w:b/>
                <w:bCs/>
              </w:rPr>
            </w:pPr>
            <w:r w:rsidRPr="00381513">
              <w:rPr>
                <w:b/>
                <w:bCs/>
              </w:rPr>
              <w:t>1020</w:t>
            </w:r>
          </w:p>
        </w:tc>
        <w:tc>
          <w:tcPr>
            <w:tcW w:w="2448" w:type="dxa"/>
          </w:tcPr>
          <w:p w:rsidR="00381513" w:rsidRPr="00381513" w:rsidRDefault="00381513" w:rsidP="00381513">
            <w:pPr>
              <w:spacing w:line="360" w:lineRule="auto"/>
              <w:rPr>
                <w:b/>
                <w:bCs/>
              </w:rPr>
            </w:pPr>
            <w:r w:rsidRPr="00381513">
              <w:rPr>
                <w:b/>
                <w:bCs/>
              </w:rPr>
              <w:t>-</w:t>
            </w:r>
          </w:p>
        </w:tc>
        <w:tc>
          <w:tcPr>
            <w:tcW w:w="7184" w:type="dxa"/>
          </w:tcPr>
          <w:p w:rsidR="00381513" w:rsidRPr="00381513" w:rsidRDefault="00381513" w:rsidP="00381513">
            <w:pPr>
              <w:spacing w:line="360" w:lineRule="auto"/>
              <w:rPr>
                <w:b/>
                <w:bCs/>
              </w:rPr>
            </w:pPr>
            <w:r w:rsidRPr="00381513">
              <w:rPr>
                <w:b/>
                <w:bCs/>
              </w:rPr>
              <w:t>340</w:t>
            </w:r>
          </w:p>
        </w:tc>
      </w:tr>
      <w:tr w:rsidR="00381513" w:rsidRPr="00381513" w:rsidTr="00634EA0">
        <w:tc>
          <w:tcPr>
            <w:tcW w:w="2459" w:type="dxa"/>
          </w:tcPr>
          <w:p w:rsidR="00381513" w:rsidRPr="00381513" w:rsidRDefault="00381513" w:rsidP="00381513">
            <w:pPr>
              <w:spacing w:line="360" w:lineRule="auto"/>
              <w:rPr>
                <w:b/>
                <w:bCs/>
              </w:rPr>
            </w:pPr>
            <w:r w:rsidRPr="00381513">
              <w:rPr>
                <w:b/>
                <w:bCs/>
              </w:rPr>
              <w:t>7</w:t>
            </w:r>
          </w:p>
        </w:tc>
        <w:tc>
          <w:tcPr>
            <w:tcW w:w="2476" w:type="dxa"/>
          </w:tcPr>
          <w:p w:rsidR="00381513" w:rsidRPr="00381513" w:rsidRDefault="005B6043" w:rsidP="00381513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1088</w:t>
            </w:r>
          </w:p>
        </w:tc>
        <w:tc>
          <w:tcPr>
            <w:tcW w:w="2448" w:type="dxa"/>
          </w:tcPr>
          <w:p w:rsidR="00381513" w:rsidRPr="00381513" w:rsidRDefault="005B6043" w:rsidP="00381513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7184" w:type="dxa"/>
          </w:tcPr>
          <w:p w:rsidR="00381513" w:rsidRPr="00381513" w:rsidRDefault="00381513" w:rsidP="00381513">
            <w:pPr>
              <w:spacing w:line="360" w:lineRule="auto"/>
              <w:rPr>
                <w:b/>
                <w:bCs/>
              </w:rPr>
            </w:pPr>
            <w:r w:rsidRPr="00381513">
              <w:rPr>
                <w:b/>
                <w:bCs/>
              </w:rPr>
              <w:t>340</w:t>
            </w:r>
          </w:p>
        </w:tc>
      </w:tr>
      <w:tr w:rsidR="00381513" w:rsidRPr="00381513" w:rsidTr="00634EA0">
        <w:tc>
          <w:tcPr>
            <w:tcW w:w="2459" w:type="dxa"/>
          </w:tcPr>
          <w:p w:rsidR="00381513" w:rsidRPr="00381513" w:rsidRDefault="00381513" w:rsidP="00381513">
            <w:pPr>
              <w:spacing w:line="360" w:lineRule="auto"/>
              <w:rPr>
                <w:b/>
                <w:bCs/>
              </w:rPr>
            </w:pPr>
            <w:r w:rsidRPr="00381513">
              <w:rPr>
                <w:b/>
                <w:bCs/>
              </w:rPr>
              <w:t>8</w:t>
            </w:r>
          </w:p>
        </w:tc>
        <w:tc>
          <w:tcPr>
            <w:tcW w:w="2476" w:type="dxa"/>
          </w:tcPr>
          <w:p w:rsidR="00381513" w:rsidRPr="00381513" w:rsidRDefault="005B6043" w:rsidP="00381513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1122</w:t>
            </w:r>
          </w:p>
        </w:tc>
        <w:tc>
          <w:tcPr>
            <w:tcW w:w="2448" w:type="dxa"/>
          </w:tcPr>
          <w:p w:rsidR="00381513" w:rsidRPr="00381513" w:rsidRDefault="005B6043" w:rsidP="00381513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7184" w:type="dxa"/>
          </w:tcPr>
          <w:p w:rsidR="00381513" w:rsidRPr="00381513" w:rsidRDefault="00381513" w:rsidP="00381513">
            <w:pPr>
              <w:spacing w:line="360" w:lineRule="auto"/>
              <w:rPr>
                <w:b/>
                <w:bCs/>
              </w:rPr>
            </w:pPr>
            <w:r w:rsidRPr="00381513">
              <w:rPr>
                <w:b/>
                <w:bCs/>
              </w:rPr>
              <w:t>340</w:t>
            </w:r>
          </w:p>
        </w:tc>
      </w:tr>
      <w:tr w:rsidR="00381513" w:rsidRPr="00381513" w:rsidTr="00634EA0">
        <w:tc>
          <w:tcPr>
            <w:tcW w:w="2459" w:type="dxa"/>
          </w:tcPr>
          <w:p w:rsidR="00381513" w:rsidRPr="00381513" w:rsidRDefault="00381513" w:rsidP="00381513">
            <w:pPr>
              <w:spacing w:line="360" w:lineRule="auto"/>
              <w:rPr>
                <w:b/>
                <w:bCs/>
              </w:rPr>
            </w:pPr>
            <w:r w:rsidRPr="00381513">
              <w:rPr>
                <w:b/>
                <w:bCs/>
              </w:rPr>
              <w:t>9</w:t>
            </w:r>
          </w:p>
        </w:tc>
        <w:tc>
          <w:tcPr>
            <w:tcW w:w="2476" w:type="dxa"/>
          </w:tcPr>
          <w:p w:rsidR="00381513" w:rsidRPr="00381513" w:rsidRDefault="005B6043" w:rsidP="00381513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1122</w:t>
            </w:r>
          </w:p>
        </w:tc>
        <w:tc>
          <w:tcPr>
            <w:tcW w:w="2448" w:type="dxa"/>
          </w:tcPr>
          <w:p w:rsidR="00381513" w:rsidRPr="00381513" w:rsidRDefault="005B6043" w:rsidP="00381513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7184" w:type="dxa"/>
          </w:tcPr>
          <w:p w:rsidR="00381513" w:rsidRPr="00381513" w:rsidRDefault="00381513" w:rsidP="00381513">
            <w:pPr>
              <w:spacing w:line="360" w:lineRule="auto"/>
              <w:rPr>
                <w:b/>
                <w:bCs/>
              </w:rPr>
            </w:pPr>
            <w:r w:rsidRPr="00381513">
              <w:rPr>
                <w:b/>
                <w:bCs/>
              </w:rPr>
              <w:t>340</w:t>
            </w:r>
          </w:p>
        </w:tc>
      </w:tr>
      <w:tr w:rsidR="00381513" w:rsidRPr="00381513" w:rsidTr="00634EA0">
        <w:tc>
          <w:tcPr>
            <w:tcW w:w="2459" w:type="dxa"/>
          </w:tcPr>
          <w:p w:rsidR="00381513" w:rsidRPr="00381513" w:rsidRDefault="00381513" w:rsidP="00381513">
            <w:pPr>
              <w:spacing w:line="360" w:lineRule="auto"/>
              <w:rPr>
                <w:b/>
                <w:bCs/>
              </w:rPr>
            </w:pPr>
            <w:r w:rsidRPr="00381513">
              <w:rPr>
                <w:b/>
                <w:bCs/>
              </w:rPr>
              <w:t>Итого</w:t>
            </w:r>
          </w:p>
        </w:tc>
        <w:tc>
          <w:tcPr>
            <w:tcW w:w="2476" w:type="dxa"/>
          </w:tcPr>
          <w:p w:rsidR="00381513" w:rsidRPr="00381513" w:rsidRDefault="007332A6" w:rsidP="00381513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5338</w:t>
            </w:r>
          </w:p>
        </w:tc>
        <w:tc>
          <w:tcPr>
            <w:tcW w:w="2448" w:type="dxa"/>
          </w:tcPr>
          <w:p w:rsidR="00381513" w:rsidRPr="00381513" w:rsidRDefault="007332A6" w:rsidP="00381513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7184" w:type="dxa"/>
          </w:tcPr>
          <w:p w:rsidR="00381513" w:rsidRPr="00381513" w:rsidRDefault="00381513" w:rsidP="00381513">
            <w:pPr>
              <w:tabs>
                <w:tab w:val="left" w:pos="869"/>
                <w:tab w:val="center" w:pos="1099"/>
              </w:tabs>
              <w:spacing w:line="360" w:lineRule="auto"/>
              <w:rPr>
                <w:b/>
                <w:bCs/>
              </w:rPr>
            </w:pPr>
            <w:r w:rsidRPr="00381513">
              <w:rPr>
                <w:b/>
                <w:bCs/>
              </w:rPr>
              <w:t>1700</w:t>
            </w:r>
          </w:p>
        </w:tc>
      </w:tr>
      <w:tr w:rsidR="00381513" w:rsidRPr="00381513" w:rsidTr="00634EA0">
        <w:tc>
          <w:tcPr>
            <w:tcW w:w="2459" w:type="dxa"/>
          </w:tcPr>
          <w:p w:rsidR="00381513" w:rsidRPr="00381513" w:rsidRDefault="00381513" w:rsidP="0038151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76" w:type="dxa"/>
          </w:tcPr>
          <w:p w:rsidR="00381513" w:rsidRPr="00381513" w:rsidRDefault="007332A6" w:rsidP="00381513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5338</w:t>
            </w:r>
            <w:r w:rsidR="00381513" w:rsidRPr="00381513">
              <w:rPr>
                <w:b/>
                <w:bCs/>
              </w:rPr>
              <w:t>- 70%</w:t>
            </w:r>
          </w:p>
        </w:tc>
        <w:tc>
          <w:tcPr>
            <w:tcW w:w="9632" w:type="dxa"/>
            <w:gridSpan w:val="2"/>
          </w:tcPr>
          <w:p w:rsidR="00381513" w:rsidRPr="00381513" w:rsidRDefault="007332A6" w:rsidP="00381513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1700</w:t>
            </w:r>
            <w:r w:rsidR="00381513" w:rsidRPr="00381513">
              <w:rPr>
                <w:b/>
                <w:bCs/>
              </w:rPr>
              <w:t xml:space="preserve"> - 30%</w:t>
            </w:r>
          </w:p>
        </w:tc>
      </w:tr>
    </w:tbl>
    <w:p w:rsidR="00381513" w:rsidRPr="00381513" w:rsidRDefault="00381513" w:rsidP="003815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1513" w:rsidRPr="00381513" w:rsidRDefault="00381513" w:rsidP="0038151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81513" w:rsidRPr="00381513" w:rsidRDefault="00381513">
      <w:pPr>
        <w:rPr>
          <w:rFonts w:ascii="Times New Roman" w:hAnsi="Times New Roman" w:cs="Times New Roman"/>
        </w:rPr>
      </w:pPr>
    </w:p>
    <w:sectPr w:rsidR="00381513" w:rsidRPr="00381513" w:rsidSect="0038151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E6BEBE64"/>
    <w:lvl w:ilvl="0">
      <w:start w:val="1"/>
      <w:numFmt w:val="bullet"/>
      <w:lvlText w:val="•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74929C9"/>
    <w:multiLevelType w:val="hybridMultilevel"/>
    <w:tmpl w:val="836890F6"/>
    <w:lvl w:ilvl="0" w:tplc="701206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012069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E6BEBE64">
      <w:start w:val="1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1E2B09"/>
    <w:multiLevelType w:val="hybridMultilevel"/>
    <w:tmpl w:val="4B14A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94D"/>
    <w:rsid w:val="00001D39"/>
    <w:rsid w:val="000903C2"/>
    <w:rsid w:val="000C5B93"/>
    <w:rsid w:val="0019210A"/>
    <w:rsid w:val="0035712E"/>
    <w:rsid w:val="00381513"/>
    <w:rsid w:val="003B3DC0"/>
    <w:rsid w:val="003E5D2B"/>
    <w:rsid w:val="0040739E"/>
    <w:rsid w:val="004935BE"/>
    <w:rsid w:val="004B3778"/>
    <w:rsid w:val="004C6BD0"/>
    <w:rsid w:val="005133A9"/>
    <w:rsid w:val="005A0E49"/>
    <w:rsid w:val="005B6043"/>
    <w:rsid w:val="00634EA0"/>
    <w:rsid w:val="007332A6"/>
    <w:rsid w:val="0078295C"/>
    <w:rsid w:val="007C48F2"/>
    <w:rsid w:val="007D6B05"/>
    <w:rsid w:val="0087784B"/>
    <w:rsid w:val="009A4D84"/>
    <w:rsid w:val="00AE7308"/>
    <w:rsid w:val="00AF2403"/>
    <w:rsid w:val="00B24564"/>
    <w:rsid w:val="00B5594D"/>
    <w:rsid w:val="00C045F5"/>
    <w:rsid w:val="00CC7379"/>
    <w:rsid w:val="00D1788E"/>
    <w:rsid w:val="00D93778"/>
    <w:rsid w:val="00E74C3F"/>
    <w:rsid w:val="00F204F6"/>
    <w:rsid w:val="00F51342"/>
    <w:rsid w:val="00FB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3815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Другое"/>
    <w:basedOn w:val="a"/>
    <w:link w:val="a3"/>
    <w:rsid w:val="00381513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381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20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04F6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35712E"/>
    <w:pPr>
      <w:widowControl w:val="0"/>
      <w:autoSpaceDE w:val="0"/>
      <w:autoSpaceDN w:val="0"/>
      <w:spacing w:after="0" w:line="240" w:lineRule="auto"/>
      <w:ind w:left="3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qFormat/>
    <w:rsid w:val="0035712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3815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Другое"/>
    <w:basedOn w:val="a"/>
    <w:link w:val="a3"/>
    <w:rsid w:val="00381513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381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20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04F6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35712E"/>
    <w:pPr>
      <w:widowControl w:val="0"/>
      <w:autoSpaceDE w:val="0"/>
      <w:autoSpaceDN w:val="0"/>
      <w:spacing w:after="0" w:line="240" w:lineRule="auto"/>
      <w:ind w:left="3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qFormat/>
    <w:rsid w:val="0035712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8</Pages>
  <Words>1500</Words>
  <Characters>8553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Рафиля</dc:creator>
  <cp:lastModifiedBy>школа</cp:lastModifiedBy>
  <cp:revision>17</cp:revision>
  <cp:lastPrinted>2025-09-08T03:04:00Z</cp:lastPrinted>
  <dcterms:created xsi:type="dcterms:W3CDTF">2023-08-21T10:22:00Z</dcterms:created>
  <dcterms:modified xsi:type="dcterms:W3CDTF">2025-09-30T09:54:00Z</dcterms:modified>
</cp:coreProperties>
</file>